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BB" w:rsidRDefault="00284A7A" w:rsidP="00284A7A">
      <w:pPr>
        <w:jc w:val="center"/>
        <w:rPr>
          <w:b/>
        </w:rPr>
      </w:pPr>
      <w:r w:rsidRPr="00284A7A">
        <w:rPr>
          <w:b/>
        </w:rPr>
        <w:t xml:space="preserve">Veteriner </w:t>
      </w:r>
      <w:proofErr w:type="spellStart"/>
      <w:r w:rsidRPr="00284A7A">
        <w:rPr>
          <w:b/>
        </w:rPr>
        <w:t>Biyoistatistik</w:t>
      </w:r>
      <w:proofErr w:type="spellEnd"/>
      <w:r w:rsidRPr="00284A7A">
        <w:rPr>
          <w:b/>
        </w:rPr>
        <w:t xml:space="preserve"> </w:t>
      </w:r>
      <w:proofErr w:type="spellStart"/>
      <w:r w:rsidRPr="00284A7A">
        <w:rPr>
          <w:b/>
        </w:rPr>
        <w:t>Arasınav</w:t>
      </w:r>
      <w:proofErr w:type="spellEnd"/>
      <w:r w:rsidRPr="00284A7A">
        <w:rPr>
          <w:b/>
        </w:rPr>
        <w:t xml:space="preserve"> Soruları</w:t>
      </w:r>
      <w:r w:rsidRPr="00284A7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28/04/2025</w:t>
      </w:r>
    </w:p>
    <w:p w:rsidR="00284A7A" w:rsidRDefault="00284A7A" w:rsidP="00284A7A">
      <w:pPr>
        <w:rPr>
          <w:b/>
        </w:rPr>
      </w:pPr>
      <w:r>
        <w:rPr>
          <w:b/>
        </w:rPr>
        <w:t>Adı-Soyadı: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Numarası: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284A7A" w:rsidRDefault="00284A7A" w:rsidP="00284A7A">
      <w:pPr>
        <w:jc w:val="both"/>
      </w:pPr>
      <w:r w:rsidRPr="00284A7A">
        <w:t>Soru-1</w:t>
      </w:r>
      <w:r>
        <w:t xml:space="preserve"> (15p) Veteriner Fakültesi Biyokimya Anabilim Dalı'nda yürütülen bir araştırmada, süt sığırlarında </w:t>
      </w:r>
      <w:proofErr w:type="spellStart"/>
      <w:r>
        <w:t>ketozis</w:t>
      </w:r>
      <w:proofErr w:type="spellEnd"/>
      <w:r>
        <w:t xml:space="preserve"> hastalığının bazı biyokimyasal parametrelerle ilişkisi incelenmek istenmiştir. Araştırmacılar, bir çiftlikteki toplam </w:t>
      </w:r>
      <w:r w:rsidRPr="00284A7A">
        <w:rPr>
          <w:rStyle w:val="Gl"/>
          <w:b w:val="0"/>
        </w:rPr>
        <w:t>300 süt ineğinden</w:t>
      </w:r>
      <w:r>
        <w:t xml:space="preserve"> oluşan sürüyü incelemeyi planlamıştır. Ancak çalışma, bu </w:t>
      </w:r>
      <w:proofErr w:type="gramStart"/>
      <w:r>
        <w:t>popülasyon</w:t>
      </w:r>
      <w:proofErr w:type="gramEnd"/>
      <w:r>
        <w:t xml:space="preserve"> içinden </w:t>
      </w:r>
      <w:r w:rsidRPr="00284A7A">
        <w:rPr>
          <w:rStyle w:val="Gl"/>
          <w:b w:val="0"/>
        </w:rPr>
        <w:t>rastgele seçilen 60 inek</w:t>
      </w:r>
      <w:r>
        <w:t xml:space="preserve"> üzerinde yürütülmüş, her bir hayvan için aşağıdaki veriler toplanmıştır.</w:t>
      </w:r>
    </w:p>
    <w:p w:rsidR="00284A7A" w:rsidRPr="00284A7A" w:rsidRDefault="00284A7A" w:rsidP="00284A7A">
      <w:pPr>
        <w:spacing w:after="0" w:line="240" w:lineRule="auto"/>
        <w:rPr>
          <w:rFonts w:eastAsia="Times New Roman" w:cstheme="minorHAnsi"/>
          <w:lang w:eastAsia="tr-TR"/>
        </w:rPr>
      </w:pPr>
      <w:r w:rsidRPr="00284A7A">
        <w:rPr>
          <w:rFonts w:eastAsia="Times New Roman" w:cstheme="minorHAnsi"/>
          <w:lang w:eastAsia="tr-TR"/>
        </w:rPr>
        <w:t xml:space="preserve">  </w:t>
      </w:r>
      <w:proofErr w:type="spellStart"/>
      <w:r w:rsidRPr="00924D51">
        <w:rPr>
          <w:rFonts w:eastAsia="Times New Roman" w:cstheme="minorHAnsi"/>
          <w:bCs/>
          <w:lang w:eastAsia="tr-TR"/>
        </w:rPr>
        <w:t>Ketozis</w:t>
      </w:r>
      <w:proofErr w:type="spellEnd"/>
      <w:r w:rsidRPr="00924D51">
        <w:rPr>
          <w:rFonts w:eastAsia="Times New Roman" w:cstheme="minorHAnsi"/>
          <w:bCs/>
          <w:lang w:eastAsia="tr-TR"/>
        </w:rPr>
        <w:t xml:space="preserve"> durumu</w:t>
      </w:r>
      <w:r w:rsidRPr="00284A7A">
        <w:rPr>
          <w:rFonts w:eastAsia="Times New Roman" w:cstheme="minorHAnsi"/>
          <w:lang w:eastAsia="tr-TR"/>
        </w:rPr>
        <w:t xml:space="preserve"> (Var / Yok)</w:t>
      </w:r>
    </w:p>
    <w:p w:rsidR="00284A7A" w:rsidRPr="00284A7A" w:rsidRDefault="00284A7A" w:rsidP="00284A7A">
      <w:pPr>
        <w:spacing w:after="0" w:line="240" w:lineRule="auto"/>
        <w:rPr>
          <w:rFonts w:eastAsia="Times New Roman" w:cstheme="minorHAnsi"/>
          <w:lang w:eastAsia="tr-TR"/>
        </w:rPr>
      </w:pPr>
      <w:r w:rsidRPr="00284A7A">
        <w:rPr>
          <w:rFonts w:eastAsia="Times New Roman" w:cstheme="minorHAnsi"/>
          <w:lang w:eastAsia="tr-TR"/>
        </w:rPr>
        <w:t xml:space="preserve">  </w:t>
      </w:r>
      <w:r w:rsidRPr="00924D51">
        <w:rPr>
          <w:rFonts w:eastAsia="Times New Roman" w:cstheme="minorHAnsi"/>
          <w:bCs/>
          <w:lang w:eastAsia="tr-TR"/>
        </w:rPr>
        <w:t xml:space="preserve">Vücut </w:t>
      </w:r>
      <w:proofErr w:type="gramStart"/>
      <w:r w:rsidRPr="00924D51">
        <w:rPr>
          <w:rFonts w:eastAsia="Times New Roman" w:cstheme="minorHAnsi"/>
          <w:bCs/>
          <w:lang w:eastAsia="tr-TR"/>
        </w:rPr>
        <w:t>kondisyon</w:t>
      </w:r>
      <w:proofErr w:type="gramEnd"/>
      <w:r w:rsidRPr="00924D51">
        <w:rPr>
          <w:rFonts w:eastAsia="Times New Roman" w:cstheme="minorHAnsi"/>
          <w:bCs/>
          <w:lang w:eastAsia="tr-TR"/>
        </w:rPr>
        <w:t xml:space="preserve"> skoru</w:t>
      </w:r>
      <w:r w:rsidRPr="00284A7A">
        <w:rPr>
          <w:rFonts w:eastAsia="Times New Roman" w:cstheme="minorHAnsi"/>
          <w:lang w:eastAsia="tr-TR"/>
        </w:rPr>
        <w:t xml:space="preserve"> (1 = Çok zayıf, 2 = Zayıf, 3 = Orta, 4 = İyi, 5 = Çok iyi)</w:t>
      </w:r>
    </w:p>
    <w:p w:rsidR="00284A7A" w:rsidRPr="00284A7A" w:rsidRDefault="00284A7A" w:rsidP="00284A7A">
      <w:pPr>
        <w:spacing w:after="0" w:line="240" w:lineRule="auto"/>
        <w:rPr>
          <w:rFonts w:eastAsia="Times New Roman" w:cstheme="minorHAnsi"/>
          <w:lang w:eastAsia="tr-TR"/>
        </w:rPr>
      </w:pPr>
      <w:r w:rsidRPr="00284A7A">
        <w:rPr>
          <w:rFonts w:eastAsia="Times New Roman" w:cstheme="minorHAnsi"/>
          <w:lang w:eastAsia="tr-TR"/>
        </w:rPr>
        <w:t xml:space="preserve">  </w:t>
      </w:r>
      <w:r w:rsidRPr="00924D51">
        <w:rPr>
          <w:rFonts w:eastAsia="Times New Roman" w:cstheme="minorHAnsi"/>
          <w:bCs/>
          <w:lang w:eastAsia="tr-TR"/>
        </w:rPr>
        <w:t xml:space="preserve">Kan </w:t>
      </w:r>
      <w:proofErr w:type="spellStart"/>
      <w:r w:rsidRPr="00924D51">
        <w:rPr>
          <w:rFonts w:eastAsia="Times New Roman" w:cstheme="minorHAnsi"/>
          <w:bCs/>
          <w:lang w:eastAsia="tr-TR"/>
        </w:rPr>
        <w:t>glukoz</w:t>
      </w:r>
      <w:proofErr w:type="spellEnd"/>
      <w:r w:rsidRPr="00924D51">
        <w:rPr>
          <w:rFonts w:eastAsia="Times New Roman" w:cstheme="minorHAnsi"/>
          <w:bCs/>
          <w:lang w:eastAsia="tr-TR"/>
        </w:rPr>
        <w:t xml:space="preserve"> düzeyi</w:t>
      </w:r>
      <w:r w:rsidRPr="00284A7A">
        <w:rPr>
          <w:rFonts w:eastAsia="Times New Roman" w:cstheme="minorHAnsi"/>
          <w:lang w:eastAsia="tr-TR"/>
        </w:rPr>
        <w:t xml:space="preserve"> (mg/</w:t>
      </w:r>
      <w:proofErr w:type="spellStart"/>
      <w:r w:rsidRPr="00284A7A">
        <w:rPr>
          <w:rFonts w:eastAsia="Times New Roman" w:cstheme="minorHAnsi"/>
          <w:lang w:eastAsia="tr-TR"/>
        </w:rPr>
        <w:t>dL</w:t>
      </w:r>
      <w:proofErr w:type="spellEnd"/>
      <w:r w:rsidRPr="00284A7A">
        <w:rPr>
          <w:rFonts w:eastAsia="Times New Roman" w:cstheme="minorHAnsi"/>
          <w:lang w:eastAsia="tr-TR"/>
        </w:rPr>
        <w:t>)</w:t>
      </w:r>
    </w:p>
    <w:p w:rsidR="00284A7A" w:rsidRPr="00284A7A" w:rsidRDefault="00284A7A" w:rsidP="00284A7A">
      <w:pPr>
        <w:spacing w:after="0" w:line="240" w:lineRule="auto"/>
        <w:rPr>
          <w:rFonts w:eastAsia="Times New Roman" w:cstheme="minorHAnsi"/>
          <w:lang w:eastAsia="tr-TR"/>
        </w:rPr>
      </w:pPr>
      <w:r w:rsidRPr="00284A7A">
        <w:rPr>
          <w:rFonts w:eastAsia="Times New Roman" w:cstheme="minorHAnsi"/>
          <w:lang w:eastAsia="tr-TR"/>
        </w:rPr>
        <w:t xml:space="preserve">  </w:t>
      </w:r>
      <w:proofErr w:type="spellStart"/>
      <w:r w:rsidRPr="00924D51">
        <w:rPr>
          <w:rFonts w:eastAsia="Times New Roman" w:cstheme="minorHAnsi"/>
          <w:bCs/>
          <w:lang w:eastAsia="tr-TR"/>
        </w:rPr>
        <w:t>Laktasyon</w:t>
      </w:r>
      <w:proofErr w:type="spellEnd"/>
      <w:r w:rsidRPr="00924D51">
        <w:rPr>
          <w:rFonts w:eastAsia="Times New Roman" w:cstheme="minorHAnsi"/>
          <w:bCs/>
          <w:lang w:eastAsia="tr-TR"/>
        </w:rPr>
        <w:t xml:space="preserve"> dönemi</w:t>
      </w:r>
      <w:r w:rsidRPr="00284A7A">
        <w:rPr>
          <w:rFonts w:eastAsia="Times New Roman" w:cstheme="minorHAnsi"/>
          <w:lang w:eastAsia="tr-TR"/>
        </w:rPr>
        <w:t xml:space="preserve"> (Erken / Orta / Geç)</w:t>
      </w:r>
    </w:p>
    <w:p w:rsidR="00284A7A" w:rsidRDefault="00284A7A" w:rsidP="00284A7A">
      <w:pPr>
        <w:spacing w:after="0" w:line="240" w:lineRule="auto"/>
        <w:rPr>
          <w:rFonts w:eastAsia="Times New Roman" w:cstheme="minorHAnsi"/>
          <w:lang w:eastAsia="tr-TR"/>
        </w:rPr>
      </w:pPr>
      <w:r w:rsidRPr="00284A7A">
        <w:rPr>
          <w:rFonts w:eastAsia="Times New Roman" w:cstheme="minorHAnsi"/>
          <w:lang w:eastAsia="tr-TR"/>
        </w:rPr>
        <w:t xml:space="preserve">  </w:t>
      </w:r>
      <w:r w:rsidRPr="00924D51">
        <w:rPr>
          <w:rFonts w:eastAsia="Times New Roman" w:cstheme="minorHAnsi"/>
          <w:bCs/>
          <w:lang w:eastAsia="tr-TR"/>
        </w:rPr>
        <w:t>Yaş</w:t>
      </w:r>
      <w:r w:rsidRPr="00284A7A">
        <w:rPr>
          <w:rFonts w:eastAsia="Times New Roman" w:cstheme="minorHAnsi"/>
          <w:lang w:eastAsia="tr-TR"/>
        </w:rPr>
        <w:t xml:space="preserve"> (yıl)</w:t>
      </w:r>
    </w:p>
    <w:p w:rsidR="00924D51" w:rsidRDefault="00924D51" w:rsidP="00284A7A">
      <w:pPr>
        <w:spacing w:after="0" w:line="240" w:lineRule="auto"/>
        <w:rPr>
          <w:rFonts w:eastAsia="Times New Roman" w:cstheme="minorHAnsi"/>
          <w:lang w:eastAsia="tr-TR"/>
        </w:rPr>
      </w:pPr>
    </w:p>
    <w:p w:rsidR="00924D51" w:rsidRPr="00421793" w:rsidRDefault="00924D51" w:rsidP="00284A7A">
      <w:pPr>
        <w:spacing w:after="0" w:line="240" w:lineRule="auto"/>
        <w:rPr>
          <w:rFonts w:cstheme="minorHAnsi"/>
        </w:rPr>
      </w:pPr>
      <w:r w:rsidRPr="00421793">
        <w:rPr>
          <w:rFonts w:cstheme="minorHAnsi"/>
        </w:rPr>
        <w:t>Yukarıdaki senaryoyu inceleyerek aşağıdaki soruları cevaplayınız:</w:t>
      </w:r>
    </w:p>
    <w:p w:rsidR="00924D51" w:rsidRPr="00924D51" w:rsidRDefault="00924D51" w:rsidP="00924D51">
      <w:pPr>
        <w:spacing w:after="0" w:line="240" w:lineRule="auto"/>
        <w:rPr>
          <w:rFonts w:eastAsia="Times New Roman" w:cstheme="minorHAnsi"/>
          <w:lang w:eastAsia="tr-TR"/>
        </w:rPr>
      </w:pPr>
      <w:r w:rsidRPr="00421793">
        <w:rPr>
          <w:rFonts w:eastAsia="Times New Roman" w:cstheme="minorHAnsi"/>
          <w:lang w:eastAsia="tr-TR"/>
        </w:rPr>
        <w:t xml:space="preserve">3p </w:t>
      </w:r>
      <w:r w:rsidRPr="00924D51">
        <w:rPr>
          <w:rFonts w:eastAsia="Times New Roman" w:cstheme="minorHAnsi"/>
          <w:lang w:eastAsia="tr-TR"/>
        </w:rPr>
        <w:t xml:space="preserve">Bu çalışmada </w:t>
      </w:r>
      <w:r w:rsidRPr="00421793">
        <w:rPr>
          <w:rFonts w:eastAsia="Times New Roman" w:cstheme="minorHAnsi"/>
          <w:b/>
          <w:bCs/>
          <w:lang w:eastAsia="tr-TR"/>
        </w:rPr>
        <w:t>popülasyon</w:t>
      </w:r>
      <w:r w:rsidRPr="00924D51">
        <w:rPr>
          <w:rFonts w:eastAsia="Times New Roman" w:cstheme="minorHAnsi"/>
          <w:lang w:eastAsia="tr-TR"/>
        </w:rPr>
        <w:t xml:space="preserve"> nedir</w:t>
      </w:r>
      <w:proofErr w:type="gramStart"/>
      <w:r w:rsidRPr="00924D51">
        <w:rPr>
          <w:rFonts w:eastAsia="Times New Roman" w:cstheme="minorHAnsi"/>
          <w:lang w:eastAsia="tr-TR"/>
        </w:rPr>
        <w:t>?</w:t>
      </w:r>
      <w:r w:rsidRPr="00421793">
        <w:rPr>
          <w:rFonts w:eastAsia="Times New Roman" w:cstheme="minorHAnsi"/>
          <w:lang w:eastAsia="tr-TR"/>
        </w:rPr>
        <w:t>..............................................................................................................</w:t>
      </w:r>
      <w:proofErr w:type="gramEnd"/>
    </w:p>
    <w:p w:rsidR="00924D51" w:rsidRPr="00924D51" w:rsidRDefault="00924D51" w:rsidP="00924D51">
      <w:pPr>
        <w:spacing w:after="0" w:line="240" w:lineRule="auto"/>
        <w:rPr>
          <w:rFonts w:eastAsia="Times New Roman" w:cstheme="minorHAnsi"/>
          <w:lang w:eastAsia="tr-TR"/>
        </w:rPr>
      </w:pPr>
      <w:r w:rsidRPr="00421793">
        <w:rPr>
          <w:rFonts w:eastAsia="Times New Roman" w:cstheme="minorHAnsi"/>
          <w:lang w:eastAsia="tr-TR"/>
        </w:rPr>
        <w:t xml:space="preserve">3p </w:t>
      </w:r>
      <w:r w:rsidRPr="00924D51">
        <w:rPr>
          <w:rFonts w:eastAsia="Times New Roman" w:cstheme="minorHAnsi"/>
          <w:lang w:eastAsia="tr-TR"/>
        </w:rPr>
        <w:t xml:space="preserve">Bu çalışmada </w:t>
      </w:r>
      <w:r w:rsidRPr="00421793">
        <w:rPr>
          <w:rFonts w:eastAsia="Times New Roman" w:cstheme="minorHAnsi"/>
          <w:b/>
          <w:bCs/>
          <w:lang w:eastAsia="tr-TR"/>
        </w:rPr>
        <w:t>örneklem</w:t>
      </w:r>
      <w:r w:rsidRPr="00924D51">
        <w:rPr>
          <w:rFonts w:eastAsia="Times New Roman" w:cstheme="minorHAnsi"/>
          <w:lang w:eastAsia="tr-TR"/>
        </w:rPr>
        <w:t xml:space="preserve"> nedir?</w:t>
      </w:r>
      <w:r w:rsidRPr="00421793">
        <w:rPr>
          <w:rFonts w:eastAsia="Times New Roman" w:cstheme="minorHAnsi"/>
          <w:lang w:eastAsia="tr-TR"/>
        </w:rPr>
        <w:t xml:space="preserve"> </w:t>
      </w:r>
      <w:proofErr w:type="gramStart"/>
      <w:r w:rsidRPr="00421793">
        <w:rPr>
          <w:rFonts w:eastAsia="Times New Roman" w:cstheme="minorHAnsi"/>
          <w:lang w:eastAsia="tr-TR"/>
        </w:rPr>
        <w:t>………………………………………………………………………….</w:t>
      </w:r>
      <w:proofErr w:type="gramEnd"/>
    </w:p>
    <w:p w:rsidR="00924D51" w:rsidRPr="00924D51" w:rsidRDefault="00924D51" w:rsidP="00924D51">
      <w:pPr>
        <w:spacing w:after="0" w:line="240" w:lineRule="auto"/>
        <w:rPr>
          <w:rFonts w:eastAsia="Times New Roman" w:cstheme="minorHAnsi"/>
          <w:lang w:eastAsia="tr-TR"/>
        </w:rPr>
      </w:pPr>
      <w:r w:rsidRPr="00421793">
        <w:rPr>
          <w:rFonts w:eastAsia="Times New Roman" w:cstheme="minorHAnsi"/>
          <w:lang w:eastAsia="tr-TR"/>
        </w:rPr>
        <w:t xml:space="preserve">3p </w:t>
      </w:r>
      <w:r w:rsidRPr="00924D51">
        <w:rPr>
          <w:rFonts w:eastAsia="Times New Roman" w:cstheme="minorHAnsi"/>
          <w:lang w:eastAsia="tr-TR"/>
        </w:rPr>
        <w:t xml:space="preserve">Yukarıda verilen değişkenlerden </w:t>
      </w:r>
      <w:proofErr w:type="gramStart"/>
      <w:r w:rsidRPr="00421793">
        <w:rPr>
          <w:rFonts w:eastAsia="Times New Roman" w:cstheme="minorHAnsi"/>
          <w:b/>
          <w:bCs/>
          <w:lang w:eastAsia="tr-TR"/>
        </w:rPr>
        <w:t>nominal</w:t>
      </w:r>
      <w:proofErr w:type="gramEnd"/>
      <w:r w:rsidRPr="00421793">
        <w:rPr>
          <w:rFonts w:eastAsia="Times New Roman" w:cstheme="minorHAnsi"/>
          <w:b/>
          <w:bCs/>
          <w:lang w:eastAsia="tr-TR"/>
        </w:rPr>
        <w:t xml:space="preserve"> nitel değişken</w:t>
      </w:r>
      <w:r w:rsidRPr="00924D51">
        <w:rPr>
          <w:rFonts w:eastAsia="Times New Roman" w:cstheme="minorHAnsi"/>
          <w:lang w:eastAsia="tr-TR"/>
        </w:rPr>
        <w:t xml:space="preserve"> hangisidir?</w:t>
      </w:r>
      <w:r w:rsidRPr="00421793">
        <w:rPr>
          <w:rFonts w:eastAsia="Times New Roman" w:cstheme="minorHAnsi"/>
          <w:lang w:eastAsia="tr-TR"/>
        </w:rPr>
        <w:t xml:space="preserve"> </w:t>
      </w:r>
      <w:proofErr w:type="gramStart"/>
      <w:r w:rsidRPr="00421793">
        <w:rPr>
          <w:rFonts w:eastAsia="Times New Roman" w:cstheme="minorHAnsi"/>
          <w:lang w:eastAsia="tr-TR"/>
        </w:rPr>
        <w:t>………………………………….</w:t>
      </w:r>
      <w:proofErr w:type="gramEnd"/>
    </w:p>
    <w:p w:rsidR="00924D51" w:rsidRPr="00924D51" w:rsidRDefault="00924D51" w:rsidP="00924D51">
      <w:pPr>
        <w:spacing w:after="0" w:line="240" w:lineRule="auto"/>
        <w:rPr>
          <w:rFonts w:eastAsia="Times New Roman" w:cstheme="minorHAnsi"/>
          <w:lang w:eastAsia="tr-TR"/>
        </w:rPr>
      </w:pPr>
      <w:r w:rsidRPr="00421793">
        <w:rPr>
          <w:rFonts w:eastAsia="Times New Roman" w:cstheme="minorHAnsi"/>
          <w:lang w:eastAsia="tr-TR"/>
        </w:rPr>
        <w:t xml:space="preserve">3p </w:t>
      </w:r>
      <w:r w:rsidRPr="00924D51">
        <w:rPr>
          <w:rFonts w:eastAsia="Times New Roman" w:cstheme="minorHAnsi"/>
          <w:lang w:eastAsia="tr-TR"/>
        </w:rPr>
        <w:t xml:space="preserve">Yukarıda verilen değişkenlerden </w:t>
      </w:r>
      <w:r w:rsidRPr="00421793">
        <w:rPr>
          <w:rFonts w:eastAsia="Times New Roman" w:cstheme="minorHAnsi"/>
          <w:b/>
          <w:bCs/>
          <w:lang w:eastAsia="tr-TR"/>
        </w:rPr>
        <w:t>sıralı nitel değişken</w:t>
      </w:r>
      <w:r w:rsidRPr="00924D51">
        <w:rPr>
          <w:rFonts w:eastAsia="Times New Roman" w:cstheme="minorHAnsi"/>
          <w:lang w:eastAsia="tr-TR"/>
        </w:rPr>
        <w:t xml:space="preserve"> hangisidir?</w:t>
      </w:r>
      <w:r w:rsidRPr="00421793">
        <w:rPr>
          <w:rFonts w:eastAsia="Times New Roman" w:cstheme="minorHAnsi"/>
          <w:lang w:eastAsia="tr-TR"/>
        </w:rPr>
        <w:t xml:space="preserve"> </w:t>
      </w:r>
      <w:proofErr w:type="gramStart"/>
      <w:r w:rsidRPr="00421793">
        <w:rPr>
          <w:rFonts w:eastAsia="Times New Roman" w:cstheme="minorHAnsi"/>
          <w:lang w:eastAsia="tr-TR"/>
        </w:rPr>
        <w:t>……………………………………..</w:t>
      </w:r>
      <w:proofErr w:type="gramEnd"/>
    </w:p>
    <w:p w:rsidR="00924D51" w:rsidRPr="00421793" w:rsidRDefault="00924D51" w:rsidP="00924D51">
      <w:pPr>
        <w:spacing w:after="0" w:line="240" w:lineRule="auto"/>
        <w:rPr>
          <w:rFonts w:eastAsia="Times New Roman" w:cstheme="minorHAnsi"/>
          <w:lang w:eastAsia="tr-TR"/>
        </w:rPr>
      </w:pPr>
      <w:r w:rsidRPr="00421793">
        <w:rPr>
          <w:rFonts w:eastAsia="Times New Roman" w:cstheme="minorHAnsi"/>
          <w:lang w:eastAsia="tr-TR"/>
        </w:rPr>
        <w:t xml:space="preserve">3p </w:t>
      </w:r>
      <w:r w:rsidRPr="00924D51">
        <w:rPr>
          <w:rFonts w:eastAsia="Times New Roman" w:cstheme="minorHAnsi"/>
          <w:lang w:eastAsia="tr-TR"/>
        </w:rPr>
        <w:t xml:space="preserve">Yukarıda verilen değişkenlerden </w:t>
      </w:r>
      <w:r w:rsidRPr="00421793">
        <w:rPr>
          <w:rFonts w:eastAsia="Times New Roman" w:cstheme="minorHAnsi"/>
          <w:b/>
          <w:bCs/>
          <w:lang w:eastAsia="tr-TR"/>
        </w:rPr>
        <w:t>sürekli nicel değişken</w:t>
      </w:r>
      <w:r w:rsidRPr="00924D51">
        <w:rPr>
          <w:rFonts w:eastAsia="Times New Roman" w:cstheme="minorHAnsi"/>
          <w:lang w:eastAsia="tr-TR"/>
        </w:rPr>
        <w:t>(</w:t>
      </w:r>
      <w:proofErr w:type="spellStart"/>
      <w:r w:rsidRPr="00924D51">
        <w:rPr>
          <w:rFonts w:eastAsia="Times New Roman" w:cstheme="minorHAnsi"/>
          <w:lang w:eastAsia="tr-TR"/>
        </w:rPr>
        <w:t>ler</w:t>
      </w:r>
      <w:proofErr w:type="spellEnd"/>
      <w:r w:rsidRPr="00924D51">
        <w:rPr>
          <w:rFonts w:eastAsia="Times New Roman" w:cstheme="minorHAnsi"/>
          <w:lang w:eastAsia="tr-TR"/>
        </w:rPr>
        <w:t>) hangisidir?</w:t>
      </w:r>
      <w:r w:rsidRPr="00421793">
        <w:rPr>
          <w:rFonts w:eastAsia="Times New Roman" w:cstheme="minorHAnsi"/>
          <w:lang w:eastAsia="tr-TR"/>
        </w:rPr>
        <w:t xml:space="preserve"> </w:t>
      </w:r>
      <w:proofErr w:type="gramStart"/>
      <w:r w:rsidRPr="00421793">
        <w:rPr>
          <w:rFonts w:eastAsia="Times New Roman" w:cstheme="minorHAnsi"/>
          <w:lang w:eastAsia="tr-TR"/>
        </w:rPr>
        <w:t>………………………………</w:t>
      </w:r>
      <w:proofErr w:type="gramEnd"/>
    </w:p>
    <w:p w:rsidR="00421793" w:rsidRPr="00421793" w:rsidRDefault="00421793" w:rsidP="00924D51">
      <w:pPr>
        <w:spacing w:after="0" w:line="240" w:lineRule="auto"/>
        <w:rPr>
          <w:rFonts w:eastAsia="Times New Roman" w:cstheme="minorHAnsi"/>
          <w:lang w:eastAsia="tr-TR"/>
        </w:rPr>
      </w:pPr>
    </w:p>
    <w:p w:rsidR="00421793" w:rsidRDefault="00421793" w:rsidP="00E376B9">
      <w:pPr>
        <w:spacing w:after="0" w:line="240" w:lineRule="auto"/>
        <w:jc w:val="both"/>
        <w:rPr>
          <w:rFonts w:cstheme="minorHAnsi"/>
        </w:rPr>
      </w:pPr>
      <w:r w:rsidRPr="00421793">
        <w:rPr>
          <w:rFonts w:eastAsia="Times New Roman" w:cstheme="minorHAnsi"/>
          <w:lang w:eastAsia="tr-TR"/>
        </w:rPr>
        <w:t xml:space="preserve">Soru-2 (15p) </w:t>
      </w:r>
      <w:r w:rsidRPr="00421793">
        <w:rPr>
          <w:rFonts w:cstheme="minorHAnsi"/>
        </w:rPr>
        <w:t>Bir veteriner hekim, hipoglisemi riski taşıyan buzağılarda kan glikoz düzeylerini incelemek amacıyla 9 farklı buzağıdan kan örneği almıştır. Glikoz düzeyleri (mg/</w:t>
      </w:r>
      <w:proofErr w:type="spellStart"/>
      <w:r w:rsidRPr="00421793">
        <w:rPr>
          <w:rFonts w:cstheme="minorHAnsi"/>
        </w:rPr>
        <w:t>dL</w:t>
      </w:r>
      <w:proofErr w:type="spellEnd"/>
      <w:r w:rsidRPr="00421793">
        <w:rPr>
          <w:rFonts w:cstheme="minorHAnsi"/>
        </w:rPr>
        <w:t xml:space="preserve">) verilmiştir: </w:t>
      </w:r>
      <w:r w:rsidR="00E376B9">
        <w:rPr>
          <w:rFonts w:cstheme="minorHAnsi"/>
        </w:rPr>
        <w:t>[4, 4, 5, 6, 7, 9, 12, 15, 25</w:t>
      </w:r>
      <w:r w:rsidRPr="00421793">
        <w:rPr>
          <w:rFonts w:cstheme="minorHAnsi"/>
        </w:rPr>
        <w:t>] Bu verilere göre dağılımın aritmetik ortalamasını, ortanca değerini ve tepe değerini hesaplayarak dağılımın yapısı hakkında yorum yapınız.</w:t>
      </w:r>
    </w:p>
    <w:p w:rsidR="00FA4BE1" w:rsidRDefault="00FA4BE1" w:rsidP="00E376B9">
      <w:pPr>
        <w:spacing w:after="0" w:line="240" w:lineRule="auto"/>
        <w:jc w:val="both"/>
        <w:rPr>
          <w:rFonts w:cstheme="minorHAnsi"/>
        </w:rPr>
      </w:pPr>
    </w:p>
    <w:p w:rsidR="00FA4BE1" w:rsidRDefault="00FA4BE1" w:rsidP="00E376B9">
      <w:pPr>
        <w:spacing w:after="0" w:line="240" w:lineRule="auto"/>
        <w:jc w:val="both"/>
        <w:rPr>
          <w:rFonts w:cstheme="minorHAnsi"/>
        </w:rPr>
      </w:pPr>
    </w:p>
    <w:p w:rsidR="00FA4BE1" w:rsidRDefault="00FA4BE1" w:rsidP="00E376B9">
      <w:pPr>
        <w:spacing w:after="0" w:line="240" w:lineRule="auto"/>
        <w:jc w:val="both"/>
        <w:rPr>
          <w:rFonts w:cstheme="minorHAnsi"/>
        </w:rPr>
      </w:pPr>
    </w:p>
    <w:p w:rsidR="00FA4BE1" w:rsidRDefault="00FA4BE1" w:rsidP="00526FD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cstheme="minorHAnsi"/>
        </w:rPr>
        <w:t xml:space="preserve">Soru-3 (15p) </w:t>
      </w:r>
      <w:r w:rsidRPr="00FA4BE1">
        <w:rPr>
          <w:rFonts w:ascii="Times New Roman" w:eastAsia="Times New Roman" w:hAnsi="Times New Roman" w:cs="Times New Roman"/>
          <w:sz w:val="24"/>
          <w:szCs w:val="24"/>
          <w:lang w:eastAsia="tr-TR"/>
        </w:rPr>
        <w:t>Bir araştırmada, farklı yemleme yöntemlerinin süt verimine etkisi incelenmiştir. Araştırmacılar iki ayrı grup inek üzerinde çalışmıştır: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A4B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Grup A</w:t>
      </w:r>
      <w:r w:rsidRPr="00FA4BE1">
        <w:rPr>
          <w:rFonts w:ascii="Times New Roman" w:eastAsia="Times New Roman" w:hAnsi="Times New Roman" w:cs="Times New Roman"/>
          <w:sz w:val="24"/>
          <w:szCs w:val="24"/>
          <w:lang w:eastAsia="tr-TR"/>
        </w:rPr>
        <w:t>: Geleneksel yemleme uygulanan 10 inek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A4BE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Grup B</w:t>
      </w:r>
      <w:r w:rsidRPr="00FA4B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Dengeli </w:t>
      </w:r>
      <w:proofErr w:type="spellStart"/>
      <w:r w:rsidRPr="00FA4BE1">
        <w:rPr>
          <w:rFonts w:ascii="Times New Roman" w:eastAsia="Times New Roman" w:hAnsi="Times New Roman" w:cs="Times New Roman"/>
          <w:sz w:val="24"/>
          <w:szCs w:val="24"/>
          <w:lang w:eastAsia="tr-TR"/>
        </w:rPr>
        <w:t>rasyonla</w:t>
      </w:r>
      <w:proofErr w:type="spellEnd"/>
      <w:r w:rsidRPr="00FA4B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beslenen 10 inek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FA4BE1">
        <w:rPr>
          <w:rFonts w:ascii="Times New Roman" w:eastAsia="Times New Roman" w:hAnsi="Times New Roman" w:cs="Times New Roman"/>
          <w:sz w:val="24"/>
          <w:szCs w:val="24"/>
          <w:lang w:eastAsia="tr-TR"/>
        </w:rPr>
        <w:t>Her iki grup için günlük ortalama süt verimi (litre) ve bu değerlere ait standart sapmalar aşağıdaki gibidir:</w:t>
      </w:r>
    </w:p>
    <w:p w:rsidR="00FA4BE1" w:rsidRDefault="00FA4BE1" w:rsidP="00FA4B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Grup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Ortalama(litre)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Standart Sapma (litre)</w:t>
      </w:r>
    </w:p>
    <w:p w:rsidR="00FA4BE1" w:rsidRDefault="00FA4BE1" w:rsidP="00FA4B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3</w:t>
      </w:r>
    </w:p>
    <w:p w:rsidR="00FA4BE1" w:rsidRDefault="00FA4BE1" w:rsidP="00FA4BE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1</w:t>
      </w:r>
    </w:p>
    <w:p w:rsidR="00FA4BE1" w:rsidRDefault="00054CF5" w:rsidP="00FA4BE1">
      <w:pPr>
        <w:spacing w:after="0"/>
      </w:pPr>
      <w:r>
        <w:t>5</w:t>
      </w:r>
      <w:r w:rsidR="009965A4">
        <w:t>p-</w:t>
      </w:r>
      <w:r w:rsidR="00FA4BE1">
        <w:t xml:space="preserve">Her grup için </w:t>
      </w:r>
      <w:r w:rsidR="00FA4BE1">
        <w:rPr>
          <w:rStyle w:val="Gl"/>
        </w:rPr>
        <w:t>değişim katsayısını (CV, % olarak)</w:t>
      </w:r>
      <w:r w:rsidR="00FA4BE1">
        <w:t xml:space="preserve"> hesaplayınız, </w:t>
      </w:r>
    </w:p>
    <w:p w:rsidR="00FA4BE1" w:rsidRDefault="00054CF5" w:rsidP="00FA4B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>5</w:t>
      </w:r>
      <w:r w:rsidR="009965A4">
        <w:t>p-</w:t>
      </w:r>
      <w:r w:rsidR="00FA4BE1">
        <w:t xml:space="preserve">Hangi grup daha </w:t>
      </w:r>
      <w:r w:rsidR="00FA4BE1">
        <w:rPr>
          <w:rStyle w:val="Gl"/>
        </w:rPr>
        <w:t>homojendir</w:t>
      </w:r>
      <w:r w:rsidR="00FA4BE1">
        <w:t>?</w:t>
      </w:r>
      <w:r w:rsidR="00FA4BE1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FA4BE1" w:rsidRDefault="00054CF5" w:rsidP="00FA4BE1">
      <w:pPr>
        <w:spacing w:after="0"/>
      </w:pPr>
      <w:r>
        <w:t>5</w:t>
      </w:r>
      <w:r w:rsidR="009965A4">
        <w:t>p-</w:t>
      </w:r>
      <w:r w:rsidR="00FA4BE1">
        <w:t xml:space="preserve">Bu sonuçlara göre hangi grubun süt veriminde </w:t>
      </w:r>
      <w:r w:rsidR="00FA4BE1">
        <w:rPr>
          <w:rStyle w:val="Gl"/>
        </w:rPr>
        <w:t>daha fazla bireysel farklılık</w:t>
      </w:r>
      <w:r w:rsidR="00FA4BE1">
        <w:t xml:space="preserve"> vardır?</w:t>
      </w:r>
    </w:p>
    <w:p w:rsidR="009965A4" w:rsidRDefault="009965A4" w:rsidP="00FA4BE1">
      <w:pPr>
        <w:spacing w:after="0"/>
      </w:pPr>
    </w:p>
    <w:p w:rsidR="009965A4" w:rsidRDefault="009965A4" w:rsidP="009965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>Soru-4 (15p)</w:t>
      </w:r>
      <w:r w:rsidRPr="009965A4">
        <w:t xml:space="preserve"> </w:t>
      </w:r>
      <w:r w:rsidRPr="009965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veteriner hekim, iç parazit tedavisinden sonra koyunlarda oluşan canlı ağırlık değişimini izlemek istemektedir. Tedavi uygulandıktan </w:t>
      </w:r>
      <w:r w:rsidRPr="009965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gün sonra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55</w:t>
      </w:r>
      <w:r w:rsidRPr="009965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koyunun ağırlık artışları (kg) ölçülmüştür.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965A4">
        <w:rPr>
          <w:rFonts w:ascii="Times New Roman" w:eastAsia="Times New Roman" w:hAnsi="Times New Roman" w:cs="Times New Roman"/>
          <w:sz w:val="24"/>
          <w:szCs w:val="24"/>
          <w:lang w:eastAsia="tr-TR"/>
        </w:rPr>
        <w:t>Elde edilen veriler aşağıdaki gibidir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Verilerin dağılımını uygun grafik yöntemi kullanarak çiziniz.</w:t>
      </w:r>
    </w:p>
    <w:p w:rsidR="009965A4" w:rsidRDefault="009965A4" w:rsidP="009965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Ağırlık(kg)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frekans</w:t>
      </w:r>
    </w:p>
    <w:p w:rsidR="009965A4" w:rsidRDefault="009965A4" w:rsidP="009965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2.0 – 2.9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14</w:t>
      </w:r>
    </w:p>
    <w:p w:rsidR="009965A4" w:rsidRDefault="009965A4" w:rsidP="009965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3.0 – 3.9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28</w:t>
      </w:r>
    </w:p>
    <w:p w:rsidR="009965A4" w:rsidRDefault="009965A4" w:rsidP="009965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4.0 – 4.9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9</w:t>
      </w:r>
    </w:p>
    <w:p w:rsidR="009965A4" w:rsidRPr="009965A4" w:rsidRDefault="009965A4" w:rsidP="009965A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5.0 – 5.9</w:t>
      </w:r>
      <w:r w:rsidRPr="009965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4</w:t>
      </w:r>
    </w:p>
    <w:p w:rsidR="009965A4" w:rsidRDefault="009965A4" w:rsidP="00FA4BE1">
      <w:pPr>
        <w:spacing w:after="0"/>
      </w:pPr>
    </w:p>
    <w:p w:rsidR="009965A4" w:rsidRDefault="009965A4" w:rsidP="00FA4BE1">
      <w:pPr>
        <w:spacing w:after="0"/>
      </w:pPr>
    </w:p>
    <w:p w:rsidR="009965A4" w:rsidRDefault="00262CCB" w:rsidP="004A6E99">
      <w:pPr>
        <w:spacing w:after="0"/>
        <w:jc w:val="both"/>
      </w:pPr>
      <w:r>
        <w:t xml:space="preserve">Soru-5 (10p) Bir veteriner hekim, büyükbaş hayvanlar için hizmet veren bir çiftlikte </w:t>
      </w:r>
      <w:proofErr w:type="spellStart"/>
      <w:r>
        <w:t>mastitis</w:t>
      </w:r>
      <w:proofErr w:type="spellEnd"/>
      <w:r>
        <w:t xml:space="preserve"> (meme iltihabı) vakalarının dağılımını incelemektedir. Geçmiş kayıtlar analiz edildiğinde, bu çiftlikte günde ortalama </w:t>
      </w:r>
      <w:r>
        <w:rPr>
          <w:rStyle w:val="Gl"/>
        </w:rPr>
        <w:t xml:space="preserve">2 </w:t>
      </w:r>
      <w:proofErr w:type="spellStart"/>
      <w:r>
        <w:rPr>
          <w:rStyle w:val="Gl"/>
        </w:rPr>
        <w:t>mastitis</w:t>
      </w:r>
      <w:proofErr w:type="spellEnd"/>
      <w:r>
        <w:rPr>
          <w:rStyle w:val="Gl"/>
        </w:rPr>
        <w:t xml:space="preserve"> vakası</w:t>
      </w:r>
      <w:r>
        <w:t xml:space="preserve"> görüldüğü belirlenmiştir. Bu çiftlikte bir günde </w:t>
      </w:r>
      <w:r>
        <w:rPr>
          <w:rStyle w:val="Gl"/>
        </w:rPr>
        <w:t xml:space="preserve">tam olarak 3 </w:t>
      </w:r>
      <w:proofErr w:type="spellStart"/>
      <w:r>
        <w:rPr>
          <w:rStyle w:val="Gl"/>
        </w:rPr>
        <w:t>mastitis</w:t>
      </w:r>
      <w:proofErr w:type="spellEnd"/>
      <w:r>
        <w:rPr>
          <w:rStyle w:val="Gl"/>
        </w:rPr>
        <w:t xml:space="preserve"> vakası</w:t>
      </w:r>
      <w:r>
        <w:t xml:space="preserve"> görülme olasılığını hesaplamak için hangi teorik </w:t>
      </w:r>
      <w:r w:rsidR="004A6E99">
        <w:t xml:space="preserve">olasılık </w:t>
      </w:r>
      <w:r>
        <w:t>dağılımdan yararlanılmalıdır?</w:t>
      </w:r>
    </w:p>
    <w:p w:rsidR="004A6E99" w:rsidRDefault="004A6E99" w:rsidP="004A6E99">
      <w:pPr>
        <w:spacing w:after="0"/>
        <w:jc w:val="both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0D1A63" w:rsidRDefault="000D1A63" w:rsidP="004A6E99">
      <w:pPr>
        <w:spacing w:after="0"/>
        <w:jc w:val="both"/>
      </w:pPr>
    </w:p>
    <w:p w:rsidR="00761D7A" w:rsidRPr="00761D7A" w:rsidRDefault="00761D7A" w:rsidP="00761D7A">
      <w:pPr>
        <w:spacing w:before="100" w:beforeAutospacing="1" w:after="100" w:afterAutospacing="1"/>
        <w:jc w:val="both"/>
        <w:rPr>
          <w:rFonts w:eastAsia="Times New Roman" w:cstheme="minorHAnsi"/>
          <w:lang w:eastAsia="tr-TR"/>
        </w:rPr>
      </w:pPr>
      <w:r w:rsidRPr="00761D7A">
        <w:rPr>
          <w:rFonts w:cstheme="minorHAnsi"/>
        </w:rPr>
        <w:t xml:space="preserve">Soru-6 (10p) </w:t>
      </w:r>
      <w:r w:rsidRPr="00761D7A">
        <w:rPr>
          <w:rFonts w:eastAsia="Times New Roman" w:cstheme="minorHAnsi"/>
          <w:lang w:eastAsia="tr-TR"/>
        </w:rPr>
        <w:t xml:space="preserve">Bir araştırmacı, ineklerin günlük ortalama süt verimini artırmak amacıyla yeni bir yem katkı maddesi geliştirmiştir. Bu katkı maddesinin etkisini değerlendirmek için, katkı maddesiyle beslenen </w:t>
      </w:r>
      <w:r w:rsidRPr="00761D7A">
        <w:rPr>
          <w:rFonts w:eastAsia="Times New Roman" w:cstheme="minorHAnsi"/>
          <w:b/>
          <w:bCs/>
          <w:lang w:eastAsia="tr-TR"/>
        </w:rPr>
        <w:t>12 sağmal inekten</w:t>
      </w:r>
      <w:r w:rsidRPr="00761D7A">
        <w:rPr>
          <w:rFonts w:eastAsia="Times New Roman" w:cstheme="minorHAnsi"/>
          <w:lang w:eastAsia="tr-TR"/>
        </w:rPr>
        <w:t xml:space="preserve"> oluşan bir gruba ait </w:t>
      </w:r>
      <w:r w:rsidRPr="00761D7A">
        <w:rPr>
          <w:rFonts w:eastAsia="Times New Roman" w:cstheme="minorHAnsi"/>
          <w:b/>
          <w:bCs/>
          <w:lang w:eastAsia="tr-TR"/>
        </w:rPr>
        <w:t>gü</w:t>
      </w:r>
      <w:r w:rsidR="00526FD2">
        <w:rPr>
          <w:rFonts w:eastAsia="Times New Roman" w:cstheme="minorHAnsi"/>
          <w:b/>
          <w:bCs/>
          <w:lang w:eastAsia="tr-TR"/>
        </w:rPr>
        <w:t>nlük süt verimi (litre</w:t>
      </w:r>
      <w:r w:rsidRPr="00761D7A">
        <w:rPr>
          <w:rFonts w:eastAsia="Times New Roman" w:cstheme="minorHAnsi"/>
          <w:b/>
          <w:bCs/>
          <w:lang w:eastAsia="tr-TR"/>
        </w:rPr>
        <w:t>)</w:t>
      </w:r>
      <w:r>
        <w:rPr>
          <w:rFonts w:eastAsia="Times New Roman" w:cstheme="minorHAnsi"/>
          <w:lang w:eastAsia="tr-TR"/>
        </w:rPr>
        <w:t xml:space="preserve"> ölçülmüş</w:t>
      </w:r>
      <w:r w:rsidR="00B53919">
        <w:rPr>
          <w:rFonts w:eastAsia="Times New Roman" w:cstheme="minorHAnsi"/>
          <w:lang w:eastAsia="tr-TR"/>
        </w:rPr>
        <w:t>,</w:t>
      </w:r>
      <w:r>
        <w:rPr>
          <w:rFonts w:eastAsia="Times New Roman" w:cstheme="minorHAnsi"/>
          <w:lang w:eastAsia="tr-TR"/>
        </w:rPr>
        <w:t xml:space="preserve"> ortalaması 27.3 ve standart sapması 2.05 olarak hesaplanmıştır.</w:t>
      </w:r>
      <w:r w:rsidRPr="00761D7A">
        <w:rPr>
          <w:rFonts w:eastAsia="Times New Roman" w:cstheme="minorHAnsi"/>
          <w:lang w:eastAsia="tr-TR"/>
        </w:rPr>
        <w:t xml:space="preserve"> Daha önceki araştırmalara göre, bu tür ineklerin </w:t>
      </w:r>
      <w:r w:rsidRPr="00526FD2">
        <w:rPr>
          <w:rFonts w:eastAsia="Times New Roman" w:cstheme="minorHAnsi"/>
          <w:u w:val="single"/>
          <w:lang w:eastAsia="tr-TR"/>
        </w:rPr>
        <w:t>katkı maddesi kullanılmadan</w:t>
      </w:r>
      <w:r w:rsidRPr="00761D7A">
        <w:rPr>
          <w:rFonts w:eastAsia="Times New Roman" w:cstheme="minorHAnsi"/>
          <w:lang w:eastAsia="tr-TR"/>
        </w:rPr>
        <w:t xml:space="preserve"> </w:t>
      </w:r>
      <w:r w:rsidRPr="00761D7A">
        <w:rPr>
          <w:rFonts w:eastAsia="Times New Roman" w:cstheme="minorHAnsi"/>
          <w:b/>
          <w:bCs/>
          <w:lang w:eastAsia="tr-TR"/>
        </w:rPr>
        <w:t>günlük ortalama süt verimi 25 litredir</w:t>
      </w:r>
      <w:r w:rsidRPr="00761D7A">
        <w:rPr>
          <w:rFonts w:eastAsia="Times New Roman" w:cstheme="minorHAnsi"/>
          <w:lang w:eastAsia="tr-TR"/>
        </w:rPr>
        <w:t>.</w:t>
      </w:r>
      <w:r>
        <w:rPr>
          <w:rFonts w:eastAsia="Times New Roman" w:cstheme="minorHAnsi"/>
          <w:lang w:eastAsia="tr-TR"/>
        </w:rPr>
        <w:t xml:space="preserve"> </w:t>
      </w:r>
      <w:r w:rsidRPr="00761D7A">
        <w:rPr>
          <w:rFonts w:eastAsia="Times New Roman" w:cstheme="minorHAnsi"/>
          <w:lang w:eastAsia="tr-TR"/>
        </w:rPr>
        <w:t>Araştırmacı, bu katkı maddesinin süt verimini istatistiksel olarak anlamlı şekilde artırıp artırmadığını test etmek istemektedir.</w:t>
      </w:r>
      <w:r>
        <w:rPr>
          <w:rFonts w:eastAsia="Times New Roman" w:cstheme="minorHAnsi"/>
          <w:lang w:eastAsia="tr-TR"/>
        </w:rPr>
        <w:t xml:space="preserve"> </w:t>
      </w:r>
      <w:r>
        <w:t>Analiz sonucu çıktılar aşağıda verilmiştir.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366"/>
        <w:gridCol w:w="301"/>
        <w:gridCol w:w="366"/>
        <w:gridCol w:w="1446"/>
        <w:gridCol w:w="521"/>
        <w:gridCol w:w="1000"/>
        <w:gridCol w:w="366"/>
        <w:gridCol w:w="1209"/>
        <w:gridCol w:w="366"/>
        <w:gridCol w:w="2505"/>
        <w:gridCol w:w="867"/>
      </w:tblGrid>
      <w:tr w:rsidR="00761D7A" w:rsidRPr="00761D7A" w:rsidTr="00761D7A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</w:tc>
      </w:tr>
      <w:tr w:rsidR="00761D7A" w:rsidRPr="00761D7A" w:rsidTr="00761D7A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761D7A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761D7A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761D7A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  <w:t>Statistic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761D7A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gramStart"/>
            <w:r w:rsidRPr="00761D7A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  <w:t>p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761D7A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  <w:t>Mean</w:t>
            </w:r>
            <w:proofErr w:type="spellEnd"/>
            <w:r w:rsidRPr="00761D7A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761D7A">
              <w:rPr>
                <w:rFonts w:ascii="Segoe UI" w:eastAsia="Times New Roman" w:hAnsi="Segoe UI" w:cs="Segoe UI"/>
                <w:b/>
                <w:bCs/>
                <w:color w:val="333333"/>
                <w:sz w:val="18"/>
                <w:szCs w:val="18"/>
                <w:lang w:eastAsia="tr-TR"/>
              </w:rPr>
              <w:t>difference</w:t>
            </w:r>
            <w:proofErr w:type="spellEnd"/>
          </w:p>
        </w:tc>
      </w:tr>
      <w:tr w:rsidR="00B53919" w:rsidRPr="00761D7A" w:rsidTr="00761D7A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761D7A"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  <w:t>süt</w:t>
            </w:r>
            <w:proofErr w:type="gramEnd"/>
            <w:r w:rsidRPr="00761D7A"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  <w:t>_verimi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  <w:r w:rsidRPr="00761D7A"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  <w:r w:rsidRPr="00761D7A"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  <w:r w:rsidRPr="00761D7A"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  <w:r w:rsidRPr="00761D7A"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:rsidR="00761D7A" w:rsidRPr="00761D7A" w:rsidRDefault="00761D7A" w:rsidP="00761D7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</w:p>
        </w:tc>
      </w:tr>
      <w:tr w:rsidR="00761D7A" w:rsidRPr="00761D7A" w:rsidTr="00761D7A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61D7A" w:rsidRPr="00054CF5" w:rsidRDefault="00761D7A" w:rsidP="00761D7A">
            <w:pPr>
              <w:spacing w:after="0" w:line="240" w:lineRule="auto"/>
              <w:rPr>
                <w:rFonts w:eastAsia="Times New Roman" w:cstheme="minorHAnsi"/>
                <w:color w:val="333333"/>
                <w:lang w:eastAsia="tr-TR"/>
              </w:rPr>
            </w:pPr>
            <w:r w:rsidRPr="00054CF5">
              <w:rPr>
                <w:rFonts w:eastAsia="Times New Roman" w:cstheme="minorHAnsi"/>
                <w:color w:val="333333"/>
                <w:lang w:eastAsia="tr-TR"/>
              </w:rPr>
              <w:t>a)</w:t>
            </w:r>
            <w:r w:rsidR="00054CF5" w:rsidRPr="00054CF5">
              <w:rPr>
                <w:rFonts w:eastAsia="Times New Roman" w:cstheme="minorHAnsi"/>
                <w:color w:val="333333"/>
                <w:lang w:eastAsia="tr-TR"/>
              </w:rPr>
              <w:t>7p</w:t>
            </w:r>
            <w:r w:rsidRPr="00054CF5">
              <w:rPr>
                <w:rFonts w:eastAsia="Times New Roman" w:cstheme="minorHAnsi"/>
                <w:color w:val="333333"/>
                <w:lang w:eastAsia="tr-TR"/>
              </w:rPr>
              <w:t xml:space="preserve"> Bu çalışmada hangi istatistik analiz yöntemi kullanılmıştır?</w:t>
            </w:r>
          </w:p>
          <w:p w:rsidR="00761D7A" w:rsidRPr="00054CF5" w:rsidRDefault="00761D7A" w:rsidP="00761D7A">
            <w:pPr>
              <w:spacing w:after="0" w:line="240" w:lineRule="auto"/>
              <w:rPr>
                <w:rFonts w:cstheme="minorHAnsi"/>
              </w:rPr>
            </w:pPr>
            <w:r w:rsidRPr="00054CF5">
              <w:rPr>
                <w:rFonts w:eastAsia="Times New Roman" w:cstheme="minorHAnsi"/>
                <w:color w:val="333333"/>
                <w:lang w:eastAsia="tr-TR"/>
              </w:rPr>
              <w:t xml:space="preserve">b) </w:t>
            </w:r>
            <w:r w:rsidR="00054CF5" w:rsidRPr="00054CF5">
              <w:rPr>
                <w:rFonts w:eastAsia="Times New Roman" w:cstheme="minorHAnsi"/>
                <w:color w:val="333333"/>
                <w:lang w:eastAsia="tr-TR"/>
              </w:rPr>
              <w:t xml:space="preserve">8p </w:t>
            </w:r>
            <w:r w:rsidRPr="00054CF5">
              <w:rPr>
                <w:rFonts w:eastAsia="Times New Roman" w:cstheme="minorHAnsi"/>
                <w:color w:val="333333"/>
                <w:lang w:eastAsia="tr-TR"/>
              </w:rPr>
              <w:t xml:space="preserve">Uygun Hipotezi kurarak, </w:t>
            </w:r>
            <w:r w:rsidRPr="00054CF5">
              <w:rPr>
                <w:rFonts w:cstheme="minorHAnsi"/>
              </w:rPr>
              <w:t xml:space="preserve">katkı maddesinin süt verimini </w:t>
            </w:r>
            <w:r w:rsidRPr="00054CF5">
              <w:rPr>
                <w:rStyle w:val="Gl"/>
                <w:rFonts w:cstheme="minorHAnsi"/>
              </w:rPr>
              <w:t>anlam</w:t>
            </w:r>
            <w:r w:rsidR="00F75A76" w:rsidRPr="00054CF5">
              <w:rPr>
                <w:rStyle w:val="Gl"/>
                <w:rFonts w:cstheme="minorHAnsi"/>
              </w:rPr>
              <w:t>lı biçimde artırıp artırmadığına</w:t>
            </w:r>
            <w:r w:rsidRPr="00054CF5">
              <w:rPr>
                <w:rFonts w:cstheme="minorHAnsi"/>
              </w:rPr>
              <w:t xml:space="preserve"> %5 anlamlılık düzeyinde </w:t>
            </w:r>
            <w:r w:rsidR="00B53919">
              <w:rPr>
                <w:rFonts w:cstheme="minorHAnsi"/>
              </w:rPr>
              <w:t>k</w:t>
            </w:r>
            <w:r w:rsidR="00F75A76" w:rsidRPr="00054CF5">
              <w:rPr>
                <w:rFonts w:cstheme="minorHAnsi"/>
              </w:rPr>
              <w:t>arar veriniz.</w:t>
            </w:r>
          </w:p>
          <w:p w:rsidR="00F75A76" w:rsidRDefault="00F75A76" w:rsidP="00761D7A">
            <w:pPr>
              <w:spacing w:after="0" w:line="240" w:lineRule="auto"/>
            </w:pPr>
          </w:p>
          <w:p w:rsidR="00F75A76" w:rsidRDefault="00F75A76" w:rsidP="00761D7A">
            <w:pPr>
              <w:spacing w:after="0" w:line="240" w:lineRule="auto"/>
            </w:pPr>
          </w:p>
          <w:p w:rsidR="008D1350" w:rsidRDefault="008D1350" w:rsidP="00761D7A">
            <w:pPr>
              <w:spacing w:after="0" w:line="240" w:lineRule="auto"/>
            </w:pPr>
          </w:p>
          <w:p w:rsidR="008D1350" w:rsidRDefault="008D1350" w:rsidP="00761D7A">
            <w:pPr>
              <w:spacing w:after="0" w:line="240" w:lineRule="auto"/>
            </w:pPr>
          </w:p>
          <w:p w:rsidR="002A4EF8" w:rsidRDefault="00F75A76" w:rsidP="00F75A7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t>Soru-7 (</w:t>
            </w:r>
            <w:r w:rsidR="00054CF5">
              <w:t>15</w:t>
            </w:r>
            <w:r>
              <w:t xml:space="preserve">p) </w:t>
            </w:r>
            <w:r w:rsidRPr="00054CF5">
              <w:t>S</w:t>
            </w:r>
            <w:r w:rsidRPr="00054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ığır kaynaklı </w:t>
            </w:r>
            <w:proofErr w:type="spellStart"/>
            <w:r w:rsidRPr="00054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Escherichia</w:t>
            </w:r>
            <w:proofErr w:type="spellEnd"/>
            <w:r w:rsidRPr="00054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54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coli</w:t>
            </w:r>
            <w:proofErr w:type="spellEnd"/>
            <w:r w:rsidRPr="00F75A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75A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suşlarına</w:t>
            </w:r>
            <w:proofErr w:type="spellEnd"/>
            <w:r w:rsidRPr="00F75A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karşı iki farklı antibiyotiğin etkinliği karşılaştırılmak istenmiştir.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</w:t>
            </w:r>
            <w:r w:rsidRPr="00F75A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edavi edilen gruplardaki bakterilerin gelişimini baskılayıcı etkileri, </w:t>
            </w:r>
            <w:proofErr w:type="spellStart"/>
            <w:r w:rsidRPr="00054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zon</w:t>
            </w:r>
            <w:proofErr w:type="spellEnd"/>
            <w:r w:rsidRPr="00054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çapı (mm)</w:t>
            </w:r>
            <w:r w:rsidRPr="00F75A7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ölçülerek değerlendirilmiştir. Bu çap, antibiyotiğin bakteriyel büyümeyi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 kadar durdurduğunu gösterir. Aşağıdaki analiz sonuçlarına göre</w:t>
            </w:r>
          </w:p>
          <w:p w:rsidR="002A4EF8" w:rsidRPr="003B4627" w:rsidRDefault="003B4627" w:rsidP="002A4EF8">
            <w:pPr>
              <w:pStyle w:val="ListeParagraf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46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7p </w:t>
            </w:r>
            <w:r w:rsidR="002A4EF8" w:rsidRPr="003B46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Hangi istatisti</w:t>
            </w:r>
            <w:r w:rsidR="00B5391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 analiz yöntemi kullanılmıştır</w:t>
            </w:r>
            <w:bookmarkStart w:id="0" w:name="_GoBack"/>
            <w:bookmarkEnd w:id="0"/>
            <w:r w:rsidR="002A4EF8" w:rsidRPr="003B46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  <w:p w:rsidR="00F75A76" w:rsidRPr="003B4627" w:rsidRDefault="003B4627" w:rsidP="002A4EF8">
            <w:pPr>
              <w:pStyle w:val="ListeParagraf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B4627">
              <w:rPr>
                <w:rStyle w:val="Gl"/>
                <w:b w:val="0"/>
              </w:rPr>
              <w:t xml:space="preserve">8p </w:t>
            </w:r>
            <w:r w:rsidR="00F75A76" w:rsidRPr="003B4627">
              <w:rPr>
                <w:rStyle w:val="Gl"/>
                <w:b w:val="0"/>
              </w:rPr>
              <w:t xml:space="preserve">iki antibiyotik arasında </w:t>
            </w:r>
            <w:proofErr w:type="spellStart"/>
            <w:r w:rsidR="00F75A76" w:rsidRPr="003B4627">
              <w:rPr>
                <w:rStyle w:val="Gl"/>
                <w:b w:val="0"/>
              </w:rPr>
              <w:t>zon</w:t>
            </w:r>
            <w:proofErr w:type="spellEnd"/>
            <w:r w:rsidR="00F75A76" w:rsidRPr="003B4627">
              <w:rPr>
                <w:rStyle w:val="Gl"/>
                <w:b w:val="0"/>
              </w:rPr>
              <w:t xml:space="preserve"> çapları açısından istatistiksel olarak anlamlı bir fark olup olmadığına</w:t>
            </w:r>
            <w:r w:rsidR="00F75A76" w:rsidRPr="003B4627">
              <w:t xml:space="preserve"> %5 anlamlılık düzeyinde karar veriniz.</w:t>
            </w:r>
          </w:p>
          <w:p w:rsidR="002A4EF8" w:rsidRDefault="002A4EF8" w:rsidP="002A4EF8">
            <w:pPr>
              <w:pStyle w:val="ListeParagraf"/>
              <w:spacing w:before="100" w:beforeAutospacing="1" w:after="100" w:afterAutospacing="1"/>
              <w:ind w:left="420"/>
              <w:jc w:val="both"/>
              <w:rPr>
                <w:rStyle w:val="G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186"/>
              <w:gridCol w:w="477"/>
              <w:gridCol w:w="324"/>
              <w:gridCol w:w="345"/>
              <w:gridCol w:w="186"/>
              <w:gridCol w:w="540"/>
              <w:gridCol w:w="206"/>
              <w:gridCol w:w="660"/>
              <w:gridCol w:w="248"/>
              <w:gridCol w:w="481"/>
              <w:gridCol w:w="186"/>
              <w:gridCol w:w="578"/>
              <w:gridCol w:w="201"/>
            </w:tblGrid>
            <w:tr w:rsidR="002A4EF8" w:rsidRPr="002A4EF8" w:rsidTr="002A4EF8">
              <w:trPr>
                <w:cantSplit/>
                <w:tblHeader/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Group</w:t>
                  </w:r>
                  <w:proofErr w:type="spellEnd"/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Descriptives</w:t>
                  </w:r>
                  <w:proofErr w:type="spellEnd"/>
                </w:p>
              </w:tc>
            </w:tr>
            <w:tr w:rsidR="002A4EF8" w:rsidRPr="002A4EF8" w:rsidTr="002A4EF8">
              <w:trPr>
                <w:cantSplit/>
                <w:tblHeader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A4EF8"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  <w:t>Group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  <w:t>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A4EF8"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  <w:t>Mean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2A4EF8"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  <w:t>Median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  <w:t>SD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333333"/>
                    <w:right w:val="nil"/>
                  </w:tcBorders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b/>
                      <w:bCs/>
                      <w:color w:val="333333"/>
                      <w:sz w:val="18"/>
                      <w:szCs w:val="18"/>
                      <w:lang w:eastAsia="tr-TR"/>
                    </w:rPr>
                    <w:t>SE</w:t>
                  </w:r>
                </w:p>
              </w:tc>
            </w:tr>
            <w:tr w:rsidR="002A4EF8" w:rsidRPr="002A4EF8" w:rsidTr="002A4EF8">
              <w:trPr>
                <w:cantSplit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çap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3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3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3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20.0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3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20.0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3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1.83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3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12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0.577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0" w:type="dxa"/>
                    <w:left w:w="3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A4EF8" w:rsidRPr="002A4EF8" w:rsidTr="002A4EF8">
              <w:trPr>
                <w:cantSplit/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25.0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25.0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1.83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120" w:type="dxa"/>
                    <w:bottom w:w="120" w:type="dxa"/>
                    <w:right w:w="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 w:rsidRPr="002A4EF8"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0.577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12" w:space="0" w:color="333333"/>
                    <w:right w:val="nil"/>
                  </w:tcBorders>
                  <w:tcMar>
                    <w:top w:w="30" w:type="dxa"/>
                    <w:left w:w="3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</w:tr>
            <w:tr w:rsidR="002A4EF8" w:rsidRPr="002A4EF8" w:rsidTr="002A4EF8">
              <w:trPr>
                <w:cantSplit/>
                <w:tblCellSpacing w:w="15" w:type="dxa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A4EF8" w:rsidRPr="002A4EF8" w:rsidRDefault="002A4EF8" w:rsidP="002A4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838"/>
              <w:gridCol w:w="1838"/>
              <w:gridCol w:w="1838"/>
              <w:gridCol w:w="1838"/>
              <w:gridCol w:w="1838"/>
            </w:tblGrid>
            <w:tr w:rsidR="00096E8C" w:rsidTr="00096E8C"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Statistics</w:t>
                  </w:r>
                  <w:proofErr w:type="spellEnd"/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df</w:t>
                  </w:r>
                  <w:proofErr w:type="spellEnd"/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gramStart"/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p</w:t>
                  </w:r>
                  <w:proofErr w:type="gramEnd"/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proofErr w:type="spellStart"/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Mean</w:t>
                  </w:r>
                  <w:proofErr w:type="spellEnd"/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spellStart"/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difference</w:t>
                  </w:r>
                  <w:proofErr w:type="spellEnd"/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 xml:space="preserve">SE </w:t>
                  </w:r>
                  <w:proofErr w:type="spellStart"/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difference</w:t>
                  </w:r>
                  <w:proofErr w:type="spellEnd"/>
                </w:p>
              </w:tc>
            </w:tr>
            <w:tr w:rsidR="00096E8C" w:rsidTr="00096E8C"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Çap</w:t>
                  </w:r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-6.12</w:t>
                  </w:r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18</w:t>
                  </w:r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&lt;0,001</w:t>
                  </w:r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-5.00</w:t>
                  </w:r>
                </w:p>
              </w:tc>
              <w:tc>
                <w:tcPr>
                  <w:tcW w:w="1838" w:type="dxa"/>
                </w:tcPr>
                <w:p w:rsidR="00096E8C" w:rsidRDefault="00096E8C" w:rsidP="00096E8C">
                  <w:pPr>
                    <w:spacing w:before="100" w:beforeAutospacing="1" w:after="100" w:afterAutospacing="1"/>
                    <w:jc w:val="center"/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Segoe UI" w:eastAsia="Times New Roman" w:hAnsi="Segoe UI" w:cs="Segoe UI"/>
                      <w:color w:val="333333"/>
                      <w:sz w:val="18"/>
                      <w:szCs w:val="18"/>
                      <w:lang w:eastAsia="tr-TR"/>
                    </w:rPr>
                    <w:t>0.816</w:t>
                  </w:r>
                </w:p>
              </w:tc>
            </w:tr>
          </w:tbl>
          <w:p w:rsidR="002A4EF8" w:rsidRPr="002A4EF8" w:rsidRDefault="002A4EF8" w:rsidP="002A4EF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</w:p>
          <w:p w:rsidR="002A4EF8" w:rsidRPr="002A4EF8" w:rsidRDefault="002A4EF8" w:rsidP="002A4EF8">
            <w:pPr>
              <w:pStyle w:val="ListeParagraf"/>
              <w:spacing w:before="100" w:beforeAutospacing="1" w:after="100" w:afterAutospacing="1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75A76" w:rsidRDefault="00F75A76" w:rsidP="00761D7A">
            <w:pPr>
              <w:spacing w:after="0" w:line="240" w:lineRule="auto"/>
            </w:pPr>
          </w:p>
          <w:p w:rsidR="00F75A76" w:rsidRPr="00761D7A" w:rsidRDefault="00F75A76" w:rsidP="00761D7A">
            <w:pPr>
              <w:spacing w:after="0" w:line="240" w:lineRule="auto"/>
              <w:rPr>
                <w:rFonts w:ascii="Segoe UI" w:eastAsia="Times New Roman" w:hAnsi="Segoe UI" w:cs="Segoe UI"/>
                <w:color w:val="333333"/>
                <w:sz w:val="18"/>
                <w:szCs w:val="18"/>
                <w:lang w:eastAsia="tr-TR"/>
              </w:rPr>
            </w:pPr>
          </w:p>
        </w:tc>
      </w:tr>
    </w:tbl>
    <w:p w:rsidR="00284A7A" w:rsidRPr="00284A7A" w:rsidRDefault="00284A7A" w:rsidP="00054CF5">
      <w:pPr>
        <w:spacing w:before="100" w:beforeAutospacing="1" w:after="100" w:afterAutospacing="1" w:line="240" w:lineRule="auto"/>
      </w:pPr>
    </w:p>
    <w:sectPr w:rsidR="00284A7A" w:rsidRPr="00284A7A" w:rsidSect="00284A7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7AE"/>
    <w:multiLevelType w:val="hybridMultilevel"/>
    <w:tmpl w:val="69E86C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30AF3"/>
    <w:multiLevelType w:val="hybridMultilevel"/>
    <w:tmpl w:val="D54A02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C385D"/>
    <w:multiLevelType w:val="multilevel"/>
    <w:tmpl w:val="24B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96C12"/>
    <w:multiLevelType w:val="hybridMultilevel"/>
    <w:tmpl w:val="A8400B8A"/>
    <w:lvl w:ilvl="0" w:tplc="6636B14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7A"/>
    <w:rsid w:val="00054CF5"/>
    <w:rsid w:val="00096E8C"/>
    <w:rsid w:val="000D1A63"/>
    <w:rsid w:val="00262CCB"/>
    <w:rsid w:val="00284A7A"/>
    <w:rsid w:val="002A4EF8"/>
    <w:rsid w:val="003B4627"/>
    <w:rsid w:val="00421793"/>
    <w:rsid w:val="004A6E99"/>
    <w:rsid w:val="00526FD2"/>
    <w:rsid w:val="00761D7A"/>
    <w:rsid w:val="008D1350"/>
    <w:rsid w:val="00924D51"/>
    <w:rsid w:val="009628BD"/>
    <w:rsid w:val="009965A4"/>
    <w:rsid w:val="009A1CBB"/>
    <w:rsid w:val="00B53919"/>
    <w:rsid w:val="00E376B9"/>
    <w:rsid w:val="00F75A76"/>
    <w:rsid w:val="00F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184A"/>
  <w15:chartTrackingRefBased/>
  <w15:docId w15:val="{1FE8734A-B709-4603-93E7-6F4EBC9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84A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61D7A"/>
    <w:pPr>
      <w:ind w:left="720"/>
      <w:contextualSpacing/>
    </w:pPr>
  </w:style>
  <w:style w:type="table" w:styleId="TabloKlavuzu">
    <w:name w:val="Table Grid"/>
    <w:basedOn w:val="NormalTablo"/>
    <w:uiPriority w:val="39"/>
    <w:rsid w:val="0009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52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2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Gürcan</dc:creator>
  <cp:keywords/>
  <dc:description/>
  <cp:lastModifiedBy>Safa Gürcan</cp:lastModifiedBy>
  <cp:revision>13</cp:revision>
  <dcterms:created xsi:type="dcterms:W3CDTF">2025-04-21T09:49:00Z</dcterms:created>
  <dcterms:modified xsi:type="dcterms:W3CDTF">2025-04-24T05:27:00Z</dcterms:modified>
</cp:coreProperties>
</file>